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6E6C" w:rsidRDefault="00406E6C" w:rsidP="00406E6C">
      <w:pPr>
        <w:pStyle w:val="a5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406E6C">
        <w:rPr>
          <w:rFonts w:ascii="Times New Roman" w:hAnsi="Times New Roman" w:cs="Times New Roman"/>
          <w:b/>
          <w:sz w:val="28"/>
          <w:szCs w:val="28"/>
          <w:lang w:eastAsia="ru-RU"/>
        </w:rPr>
        <w:t>СТРУКТУРА И ОРГАНЫ УПРАВЛЕНИЯ ОБРАЗОВАТЕЛЬНОЙ ОРГАНИЗАЦИЕЙ</w:t>
      </w:r>
    </w:p>
    <w:p w:rsidR="00406E6C" w:rsidRPr="00406E6C" w:rsidRDefault="00406E6C" w:rsidP="00406E6C">
      <w:pPr>
        <w:pStyle w:val="a5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406E6C" w:rsidRPr="00406E6C" w:rsidRDefault="00406E6C" w:rsidP="00406E6C">
      <w:pPr>
        <w:pStyle w:val="a5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06E6C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Информация о структуре образовательной организации, в том числе наименование органов управлений и структурных подразделений</w:t>
      </w:r>
      <w:r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.</w:t>
      </w:r>
    </w:p>
    <w:p w:rsidR="00406E6C" w:rsidRPr="00406E6C" w:rsidRDefault="00406E6C" w:rsidP="00406E6C">
      <w:pPr>
        <w:pStyle w:val="a5"/>
        <w:ind w:firstLine="397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06E6C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Учреди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телем муниципального бюджетного дошкольного </w:t>
      </w:r>
      <w:r w:rsidRPr="00406E6C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образовательного учреждения «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Стародрожжановский</w:t>
      </w:r>
      <w:r w:rsidRPr="00406E6C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детский сад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№2 «Сказка»</w:t>
      </w:r>
      <w:r w:rsidRPr="00406E6C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» Дрожжановского муниципального района Республики Татарстан является Исполнительный комитет Дрожжановского муниципального района Республики Татарстан.</w:t>
      </w:r>
    </w:p>
    <w:p w:rsidR="00406E6C" w:rsidRPr="00406E6C" w:rsidRDefault="00406E6C" w:rsidP="00406E6C">
      <w:pPr>
        <w:pStyle w:val="a5"/>
        <w:ind w:firstLine="397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06E6C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Функции и полномочия учредителя Учреждения осуществляется муниципальным казенным учреждением «Отдел образования Исполнительного комитета Дрожжановского муниципального района Республики Татарстан».</w:t>
      </w:r>
    </w:p>
    <w:p w:rsidR="00406E6C" w:rsidRPr="00406E6C" w:rsidRDefault="00406E6C" w:rsidP="00406E6C">
      <w:pPr>
        <w:pStyle w:val="a5"/>
        <w:ind w:firstLine="397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06E6C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Единоличным исполнительным органом Организации является заведующий дошкольной образовательной организации, который осуществляет текущее руководство деятельностью Организации</w:t>
      </w:r>
    </w:p>
    <w:p w:rsidR="00406E6C" w:rsidRPr="00406E6C" w:rsidRDefault="00406E6C" w:rsidP="00406E6C">
      <w:pPr>
        <w:pStyle w:val="a5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06E6C">
        <w:rPr>
          <w:rFonts w:ascii="Times New Roman" w:hAnsi="Times New Roman" w:cs="Times New Roman"/>
          <w:sz w:val="28"/>
          <w:szCs w:val="28"/>
          <w:lang w:eastAsia="ru-RU"/>
        </w:rPr>
        <w:t> </w:t>
      </w:r>
    </w:p>
    <w:p w:rsidR="00406E6C" w:rsidRPr="00406E6C" w:rsidRDefault="00406E6C" w:rsidP="00406E6C">
      <w:pPr>
        <w:pStyle w:val="a5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06E6C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Фамилии, имена, отчества и должностях руководителей структурных подразделений</w:t>
      </w:r>
    </w:p>
    <w:p w:rsidR="00406E6C" w:rsidRPr="00406E6C" w:rsidRDefault="00406E6C" w:rsidP="00406E6C">
      <w:pPr>
        <w:pStyle w:val="a5"/>
        <w:numPr>
          <w:ilvl w:val="0"/>
          <w:numId w:val="2"/>
        </w:numPr>
        <w:ind w:left="357" w:hanging="357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06E6C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Руководитель </w:t>
      </w:r>
      <w:proofErr w:type="spellStart"/>
      <w:r w:rsidRPr="00406E6C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Исполниетльного</w:t>
      </w:r>
      <w:proofErr w:type="spellEnd"/>
      <w:r w:rsidRPr="00406E6C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комитета Дрожжановского муниципального района Республики Татарстан: </w:t>
      </w:r>
      <w:proofErr w:type="spellStart"/>
      <w:r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Мухаметзянов</w:t>
      </w:r>
      <w:proofErr w:type="spellEnd"/>
      <w:r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Рустам </w:t>
      </w:r>
      <w:proofErr w:type="spellStart"/>
      <w:r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Искандарович</w:t>
      </w:r>
      <w:proofErr w:type="spellEnd"/>
    </w:p>
    <w:p w:rsidR="00406E6C" w:rsidRPr="00406E6C" w:rsidRDefault="00406E6C" w:rsidP="00406E6C">
      <w:pPr>
        <w:pStyle w:val="a5"/>
        <w:numPr>
          <w:ilvl w:val="0"/>
          <w:numId w:val="2"/>
        </w:numPr>
        <w:ind w:left="357" w:hanging="357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06E6C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Руководитель МКУ «Отдел образования Исполнительного комитета Дрожжановского муниципального района Республики Татарстан»: </w:t>
      </w:r>
      <w:proofErr w:type="spellStart"/>
      <w:r w:rsidR="001F06AF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Халиуллов</w:t>
      </w:r>
      <w:proofErr w:type="spellEnd"/>
      <w:r w:rsidR="001F06AF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="001F06AF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Газинур</w:t>
      </w:r>
      <w:proofErr w:type="spellEnd"/>
      <w:r w:rsidR="001F06AF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="001F06AF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Фиалитович</w:t>
      </w:r>
      <w:proofErr w:type="spellEnd"/>
    </w:p>
    <w:p w:rsidR="00406E6C" w:rsidRPr="00406E6C" w:rsidRDefault="00406E6C" w:rsidP="00406E6C">
      <w:pPr>
        <w:pStyle w:val="a5"/>
        <w:numPr>
          <w:ilvl w:val="0"/>
          <w:numId w:val="2"/>
        </w:numPr>
        <w:ind w:left="357" w:hanging="357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06E6C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Заведующий муниципального бюджетного дошкольного образов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ательного учреждения </w:t>
      </w:r>
      <w:r w:rsidRPr="00406E6C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«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Стародрожжановский</w:t>
      </w:r>
      <w:r w:rsidRPr="00406E6C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детский сад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№2 «Сказка»</w:t>
      </w:r>
      <w:r w:rsidRPr="00406E6C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  <w:r w:rsidRPr="00406E6C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Дрожжановского муниципального района Республики Татарстан: 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Миначева Гузель Максутовна</w:t>
      </w:r>
      <w:r w:rsidRPr="00406E6C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 </w:t>
      </w:r>
    </w:p>
    <w:p w:rsidR="00406E6C" w:rsidRPr="00406E6C" w:rsidRDefault="00406E6C" w:rsidP="00406E6C">
      <w:pPr>
        <w:pStyle w:val="a5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06E6C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</w:t>
      </w:r>
    </w:p>
    <w:p w:rsidR="00406E6C" w:rsidRPr="00406E6C" w:rsidRDefault="00406E6C" w:rsidP="00406E6C">
      <w:pPr>
        <w:pStyle w:val="a5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06E6C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Места нахождения структурных подразделений и органов управления</w:t>
      </w:r>
    </w:p>
    <w:p w:rsidR="00406E6C" w:rsidRPr="00406E6C" w:rsidRDefault="00406E6C" w:rsidP="003B4542">
      <w:pPr>
        <w:pStyle w:val="a5"/>
        <w:numPr>
          <w:ilvl w:val="0"/>
          <w:numId w:val="3"/>
        </w:numPr>
        <w:ind w:left="284" w:hanging="2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06E6C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Юридический (фактический) адрес Учредителя: 422470, Республика Татарстан, Дрожжановский район, село Старое Дрожжаное, ул.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  <w:r w:rsidRPr="00406E6C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Центральная,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  <w:r w:rsidRPr="00406E6C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д.13</w:t>
      </w:r>
    </w:p>
    <w:p w:rsidR="00406E6C" w:rsidRPr="00406E6C" w:rsidRDefault="00406E6C" w:rsidP="003B4542">
      <w:pPr>
        <w:pStyle w:val="a5"/>
        <w:numPr>
          <w:ilvl w:val="0"/>
          <w:numId w:val="3"/>
        </w:numPr>
        <w:ind w:left="284" w:hanging="2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06E6C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Юридический (фактический) адрес: МКУ «Отдел образования Исполнительного комитета Дрожжановского муниципального района Республики Татарстан»: 422470, Республика Татарстан, Дрожжановский район, село Старое Дрожжаное, ул.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  <w:r w:rsidRPr="00406E6C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Центральная, д.14А</w:t>
      </w:r>
    </w:p>
    <w:p w:rsidR="00406E6C" w:rsidRPr="00406E6C" w:rsidRDefault="00406E6C" w:rsidP="003B4542">
      <w:pPr>
        <w:pStyle w:val="a5"/>
        <w:numPr>
          <w:ilvl w:val="0"/>
          <w:numId w:val="3"/>
        </w:numPr>
        <w:ind w:left="284" w:hanging="2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06E6C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Юридический (фактический) адрес дошкольной образовательной организации: </w:t>
      </w:r>
      <w:r w:rsidRPr="00406E6C">
        <w:rPr>
          <w:rFonts w:ascii="Times New Roman" w:hAnsi="Times New Roman" w:cs="Times New Roman"/>
          <w:sz w:val="28"/>
          <w:szCs w:val="28"/>
        </w:rPr>
        <w:t>422470, Республика Татарстан, Дрожжановский район, с. Старое Дрожжаное, ул.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06E6C">
        <w:rPr>
          <w:rFonts w:ascii="Times New Roman" w:hAnsi="Times New Roman" w:cs="Times New Roman"/>
          <w:sz w:val="28"/>
          <w:szCs w:val="28"/>
        </w:rPr>
        <w:t>Зелёная,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06E6C">
        <w:rPr>
          <w:rFonts w:ascii="Times New Roman" w:hAnsi="Times New Roman" w:cs="Times New Roman"/>
          <w:sz w:val="28"/>
          <w:szCs w:val="28"/>
        </w:rPr>
        <w:t>дом 1Б.</w:t>
      </w:r>
    </w:p>
    <w:p w:rsidR="00406E6C" w:rsidRPr="00406E6C" w:rsidRDefault="00406E6C" w:rsidP="00406E6C">
      <w:pPr>
        <w:pStyle w:val="a5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06E6C">
        <w:rPr>
          <w:rFonts w:ascii="Times New Roman" w:hAnsi="Times New Roman" w:cs="Times New Roman"/>
          <w:sz w:val="28"/>
          <w:szCs w:val="28"/>
          <w:lang w:eastAsia="ru-RU"/>
        </w:rPr>
        <w:t> </w:t>
      </w:r>
    </w:p>
    <w:p w:rsidR="00406E6C" w:rsidRDefault="00406E6C" w:rsidP="00406E6C">
      <w:pPr>
        <w:pStyle w:val="a5"/>
        <w:jc w:val="both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  <w:r w:rsidRPr="00406E6C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lastRenderedPageBreak/>
        <w:t>Адреса официальных сайтов структурных подразделений и органов управления – при наличии</w:t>
      </w:r>
    </w:p>
    <w:p w:rsidR="003B4542" w:rsidRPr="003B4542" w:rsidRDefault="003B4542" w:rsidP="003B4542">
      <w:pPr>
        <w:pStyle w:val="a5"/>
        <w:numPr>
          <w:ilvl w:val="0"/>
          <w:numId w:val="4"/>
        </w:numPr>
        <w:ind w:left="0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3B4542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 xml:space="preserve">Адрес официального сайта учредителя: </w:t>
      </w:r>
    </w:p>
    <w:p w:rsidR="00406E6C" w:rsidRDefault="001F06AF" w:rsidP="003B4542">
      <w:pPr>
        <w:pStyle w:val="a5"/>
        <w:jc w:val="both"/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hyperlink r:id="rId5" w:history="1">
        <w:r w:rsidR="00406E6C" w:rsidRPr="00406E6C">
          <w:rPr>
            <w:rFonts w:ascii="Times New Roman" w:hAnsi="Times New Roman" w:cs="Times New Roman"/>
            <w:color w:val="006AC3"/>
            <w:sz w:val="28"/>
            <w:szCs w:val="28"/>
            <w:u w:val="single"/>
            <w:bdr w:val="none" w:sz="0" w:space="0" w:color="auto" w:frame="1"/>
            <w:lang w:eastAsia="ru-RU"/>
          </w:rPr>
          <w:t>https://drogganoye.tatarstan.ru/drogganoye/administer/execut_commitee.htm</w:t>
        </w:r>
      </w:hyperlink>
    </w:p>
    <w:p w:rsidR="00406E6C" w:rsidRPr="00406E6C" w:rsidRDefault="00406E6C" w:rsidP="003B4542">
      <w:pPr>
        <w:pStyle w:val="a5"/>
        <w:numPr>
          <w:ilvl w:val="0"/>
          <w:numId w:val="4"/>
        </w:numPr>
        <w:ind w:left="0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06E6C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Адрес официального сайта МКУ «Отдел образования Исполнительного комитета Дрожжановского муниципального района Республики Татарстан: </w:t>
      </w:r>
      <w:hyperlink r:id="rId6" w:history="1">
        <w:r w:rsidRPr="00406E6C">
          <w:rPr>
            <w:rFonts w:ascii="Times New Roman" w:hAnsi="Times New Roman" w:cs="Times New Roman"/>
            <w:color w:val="006AC3"/>
            <w:sz w:val="28"/>
            <w:szCs w:val="28"/>
            <w:u w:val="single"/>
            <w:bdr w:val="none" w:sz="0" w:space="0" w:color="auto" w:frame="1"/>
            <w:lang w:eastAsia="ru-RU"/>
          </w:rPr>
          <w:t>https://edu.tatar.ru/drozhanoye/otdeldrojj</w:t>
        </w:r>
      </w:hyperlink>
    </w:p>
    <w:p w:rsidR="001F06AF" w:rsidRPr="001F06AF" w:rsidRDefault="00406E6C" w:rsidP="001F06AF">
      <w:pPr>
        <w:pStyle w:val="a5"/>
        <w:numPr>
          <w:ilvl w:val="0"/>
          <w:numId w:val="4"/>
        </w:numPr>
        <w:ind w:left="709" w:hanging="72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06E6C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Адрес официального сайта дошкольног</w:t>
      </w:r>
      <w:r w:rsidR="001F06AF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о образовательного</w:t>
      </w:r>
    </w:p>
    <w:p w:rsidR="00406E6C" w:rsidRPr="00406E6C" w:rsidRDefault="001F06AF" w:rsidP="001F06AF">
      <w:pPr>
        <w:pStyle w:val="a5"/>
        <w:ind w:left="-1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учреждения: </w:t>
      </w:r>
      <w:r w:rsidRPr="001F06AF">
        <w:rPr>
          <w:rFonts w:ascii="Times New Roman" w:hAnsi="Times New Roman" w:cs="Times New Roman"/>
          <w:color w:val="2E74B5" w:themeColor="accent1" w:themeShade="BF"/>
          <w:sz w:val="28"/>
          <w:szCs w:val="28"/>
          <w:u w:val="single"/>
          <w:bdr w:val="none" w:sz="0" w:space="0" w:color="auto" w:frame="1"/>
          <w:lang w:eastAsia="ru-RU"/>
        </w:rPr>
        <w:t>https://edu.tatar.ru/drozhanoye/s-drozhanoye/dou2</w:t>
      </w:r>
      <w:r w:rsidRPr="001F06AF">
        <w:rPr>
          <w:rFonts w:ascii="Times New Roman" w:hAnsi="Times New Roman" w:cs="Times New Roman"/>
          <w:color w:val="2E74B5" w:themeColor="accent1" w:themeShade="BF"/>
          <w:sz w:val="28"/>
          <w:szCs w:val="28"/>
          <w:lang w:eastAsia="ru-RU"/>
        </w:rPr>
        <w:t xml:space="preserve"> </w:t>
      </w:r>
    </w:p>
    <w:p w:rsidR="00406E6C" w:rsidRPr="00406E6C" w:rsidRDefault="00406E6C" w:rsidP="00406E6C">
      <w:pPr>
        <w:pStyle w:val="a5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06E6C">
        <w:rPr>
          <w:rFonts w:ascii="Times New Roman" w:hAnsi="Times New Roman" w:cs="Times New Roman"/>
          <w:sz w:val="28"/>
          <w:szCs w:val="28"/>
          <w:lang w:eastAsia="ru-RU"/>
        </w:rPr>
        <w:t> </w:t>
      </w:r>
    </w:p>
    <w:p w:rsidR="00406E6C" w:rsidRPr="00406E6C" w:rsidRDefault="00406E6C" w:rsidP="00406E6C">
      <w:pPr>
        <w:pStyle w:val="a5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06E6C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Адреса электронной почты структурных подразделений и органов управления – при наличии</w:t>
      </w:r>
    </w:p>
    <w:p w:rsidR="00406E6C" w:rsidRPr="003B4542" w:rsidRDefault="00406E6C" w:rsidP="003B4542">
      <w:pPr>
        <w:pStyle w:val="a5"/>
        <w:numPr>
          <w:ilvl w:val="0"/>
          <w:numId w:val="4"/>
        </w:numPr>
        <w:ind w:left="357" w:hanging="357"/>
        <w:jc w:val="both"/>
        <w:rPr>
          <w:rFonts w:ascii="Times New Roman" w:hAnsi="Times New Roman" w:cs="Times New Roman"/>
          <w:color w:val="2E74B5" w:themeColor="accent1" w:themeShade="BF"/>
          <w:sz w:val="28"/>
          <w:szCs w:val="28"/>
          <w:lang w:eastAsia="ru-RU"/>
        </w:rPr>
      </w:pPr>
      <w:r w:rsidRPr="00406E6C">
        <w:rPr>
          <w:rFonts w:ascii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E</w:t>
      </w:r>
      <w:r w:rsidRPr="00406E6C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-</w:t>
      </w:r>
      <w:r w:rsidRPr="00406E6C">
        <w:rPr>
          <w:rFonts w:ascii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Mail</w:t>
      </w:r>
      <w:r w:rsidRPr="00406E6C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Учредителя: </w:t>
      </w:r>
      <w:r w:rsidR="003B4542" w:rsidRPr="003B4542">
        <w:rPr>
          <w:rFonts w:ascii="Times New Roman" w:hAnsi="Times New Roman" w:cs="Times New Roman"/>
          <w:color w:val="2E74B5" w:themeColor="accent1" w:themeShade="BF"/>
          <w:sz w:val="28"/>
          <w:szCs w:val="28"/>
          <w:shd w:val="clear" w:color="auto" w:fill="FFFFFF"/>
        </w:rPr>
        <w:t>Rustam.Muhametzyanov@tatar.ru</w:t>
      </w:r>
    </w:p>
    <w:p w:rsidR="00406E6C" w:rsidRPr="00406E6C" w:rsidRDefault="00406E6C" w:rsidP="003B4542">
      <w:pPr>
        <w:pStyle w:val="a5"/>
        <w:numPr>
          <w:ilvl w:val="0"/>
          <w:numId w:val="4"/>
        </w:numPr>
        <w:ind w:left="357" w:hanging="357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06E6C">
        <w:rPr>
          <w:rFonts w:ascii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E</w:t>
      </w:r>
      <w:r w:rsidRPr="00406E6C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-</w:t>
      </w:r>
      <w:r w:rsidRPr="00406E6C">
        <w:rPr>
          <w:rFonts w:ascii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Mail</w:t>
      </w:r>
      <w:r w:rsidRPr="00406E6C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МКУ «Отдел образ</w:t>
      </w:r>
      <w:r w:rsidR="003B4542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ования Исполнительного комитета </w:t>
      </w:r>
      <w:r w:rsidRPr="00406E6C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Дрожжановского муниципального района Республики Татарстан»: </w:t>
      </w:r>
      <w:proofErr w:type="gramStart"/>
      <w:r w:rsidRPr="003B4542">
        <w:rPr>
          <w:rFonts w:ascii="Times New Roman" w:hAnsi="Times New Roman" w:cs="Times New Roman"/>
          <w:color w:val="006AC3"/>
          <w:sz w:val="28"/>
          <w:szCs w:val="28"/>
          <w:bdr w:val="none" w:sz="0" w:space="0" w:color="auto" w:frame="1"/>
          <w:lang w:eastAsia="ru-RU"/>
        </w:rPr>
        <w:t>Roo.Drz@tatar.ru</w:t>
      </w:r>
      <w:r w:rsidRPr="003B4542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,   </w:t>
      </w:r>
      <w:proofErr w:type="gramEnd"/>
      <w:r w:rsidRPr="003B4542">
        <w:rPr>
          <w:rFonts w:ascii="Times New Roman" w:hAnsi="Times New Roman" w:cs="Times New Roman"/>
          <w:color w:val="006AC3"/>
          <w:sz w:val="28"/>
          <w:szCs w:val="28"/>
          <w:bdr w:val="none" w:sz="0" w:space="0" w:color="auto" w:frame="1"/>
          <w:lang w:eastAsia="ru-RU"/>
        </w:rPr>
        <w:t>Drojjanoeooik@yandex.ru</w:t>
      </w:r>
    </w:p>
    <w:p w:rsidR="00406E6C" w:rsidRPr="003B4542" w:rsidRDefault="00406E6C" w:rsidP="003B4542">
      <w:pPr>
        <w:pStyle w:val="a5"/>
        <w:numPr>
          <w:ilvl w:val="0"/>
          <w:numId w:val="4"/>
        </w:numPr>
        <w:ind w:left="357" w:hanging="357"/>
        <w:jc w:val="both"/>
        <w:rPr>
          <w:rFonts w:ascii="Times New Roman" w:hAnsi="Times New Roman" w:cs="Times New Roman"/>
          <w:color w:val="2E74B5" w:themeColor="accent1" w:themeShade="BF"/>
          <w:sz w:val="28"/>
          <w:szCs w:val="28"/>
          <w:lang w:eastAsia="ru-RU"/>
        </w:rPr>
      </w:pPr>
      <w:r w:rsidRPr="00406E6C">
        <w:rPr>
          <w:rFonts w:ascii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E</w:t>
      </w:r>
      <w:r w:rsidRPr="00406E6C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-</w:t>
      </w:r>
      <w:r w:rsidRPr="00406E6C">
        <w:rPr>
          <w:rFonts w:ascii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Mail</w:t>
      </w:r>
      <w:r w:rsidR="003B4542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 дошкольного </w:t>
      </w:r>
      <w:r w:rsidRPr="00406E6C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образовательного учреждения:</w:t>
      </w:r>
      <w:r w:rsidRPr="00406E6C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 </w:t>
      </w:r>
      <w:r w:rsidR="003B4542" w:rsidRPr="003B454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hyperlink r:id="rId7" w:history="1">
        <w:r w:rsidR="003B4542" w:rsidRPr="003B4542">
          <w:rPr>
            <w:rStyle w:val="a4"/>
            <w:rFonts w:ascii="Times New Roman" w:hAnsi="Times New Roman" w:cs="Times New Roman"/>
            <w:color w:val="2E74B5" w:themeColor="accent1" w:themeShade="BF"/>
            <w:sz w:val="28"/>
            <w:u w:val="none"/>
          </w:rPr>
          <w:t>minacheva1984@bk.ru</w:t>
        </w:r>
      </w:hyperlink>
      <w:r w:rsidR="003B4542" w:rsidRPr="003B4542">
        <w:rPr>
          <w:rFonts w:ascii="Times New Roman" w:hAnsi="Times New Roman" w:cs="Times New Roman"/>
          <w:color w:val="2E74B5" w:themeColor="accent1" w:themeShade="BF"/>
          <w:sz w:val="28"/>
        </w:rPr>
        <w:t>, Ds.Stdrozh2@tatar.ru</w:t>
      </w:r>
    </w:p>
    <w:p w:rsidR="00AC4421" w:rsidRDefault="00AC4421" w:rsidP="00406E6C">
      <w:pPr>
        <w:jc w:val="both"/>
      </w:pPr>
    </w:p>
    <w:sectPr w:rsidR="00AC44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95024B"/>
    <w:multiLevelType w:val="hybridMultilevel"/>
    <w:tmpl w:val="2610A8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242C9D"/>
    <w:multiLevelType w:val="hybridMultilevel"/>
    <w:tmpl w:val="791001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876DF0"/>
    <w:multiLevelType w:val="hybridMultilevel"/>
    <w:tmpl w:val="BFF6EB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8A7001"/>
    <w:multiLevelType w:val="hybridMultilevel"/>
    <w:tmpl w:val="499E9058"/>
    <w:lvl w:ilvl="0" w:tplc="F946772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6E6C"/>
    <w:rsid w:val="001F06AF"/>
    <w:rsid w:val="003B4542"/>
    <w:rsid w:val="00406E6C"/>
    <w:rsid w:val="00AC4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145B21"/>
  <w15:chartTrackingRefBased/>
  <w15:docId w15:val="{91317BD6-5352-4D2B-8624-2056475243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06E6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06E6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406E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406E6C"/>
    <w:rPr>
      <w:color w:val="0000FF"/>
      <w:u w:val="single"/>
    </w:rPr>
  </w:style>
  <w:style w:type="paragraph" w:styleId="a5">
    <w:name w:val="No Spacing"/>
    <w:uiPriority w:val="1"/>
    <w:qFormat/>
    <w:rsid w:val="00406E6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122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minacheva1984@bk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drozhanoye/otdeldrojj" TargetMode="External"/><Relationship Id="rId5" Type="http://schemas.openxmlformats.org/officeDocument/2006/relationships/hyperlink" Target="https://drogganoye.tatarstan.ru/drogganoye/administer/execut_commitee.ht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459</Words>
  <Characters>2621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2023-05-22T04:55:00Z</dcterms:created>
  <dcterms:modified xsi:type="dcterms:W3CDTF">2023-11-14T09:59:00Z</dcterms:modified>
</cp:coreProperties>
</file>